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9B" w:rsidRPr="00581899" w:rsidRDefault="00581899">
      <w:pPr>
        <w:rPr>
          <w:b/>
          <w:sz w:val="36"/>
          <w:szCs w:val="36"/>
        </w:rPr>
      </w:pPr>
      <w:r w:rsidRPr="00581899">
        <w:rPr>
          <w:b/>
          <w:sz w:val="36"/>
          <w:szCs w:val="36"/>
        </w:rPr>
        <w:t xml:space="preserve">Художники по свету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2127"/>
      </w:tblGrid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rPr>
                <w:b/>
                <w:sz w:val="28"/>
                <w:szCs w:val="28"/>
              </w:rPr>
            </w:pPr>
            <w:r w:rsidRPr="005818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58189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581899" w:rsidRPr="00581899" w:rsidRDefault="00581899" w:rsidP="00581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581899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pPr>
              <w:rPr>
                <w:b/>
                <w:sz w:val="28"/>
                <w:szCs w:val="28"/>
              </w:rPr>
            </w:pPr>
            <w:r w:rsidRPr="00581899">
              <w:rPr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Какаяков</w:t>
            </w:r>
            <w:proofErr w:type="spellEnd"/>
            <w:r w:rsidRPr="00581899">
              <w:t xml:space="preserve"> Владимир Петрович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ГАУК РХ "Хакасский театр драмы и этнический музыки "</w:t>
            </w:r>
            <w:proofErr w:type="spellStart"/>
            <w:r w:rsidRPr="00581899">
              <w:t>Читiген</w:t>
            </w:r>
            <w:proofErr w:type="spellEnd"/>
            <w:r w:rsidRPr="00581899">
              <w:t xml:space="preserve"> 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Абакан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Карачаков</w:t>
            </w:r>
            <w:proofErr w:type="spellEnd"/>
            <w:r w:rsidRPr="00581899">
              <w:t xml:space="preserve"> Андрей Валерьевич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Театр "</w:t>
            </w:r>
            <w:proofErr w:type="spellStart"/>
            <w:r w:rsidRPr="00581899">
              <w:t>Читiген</w:t>
            </w:r>
            <w:proofErr w:type="spellEnd"/>
            <w:r w:rsidRPr="00581899">
              <w:t>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Абакан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 xml:space="preserve">Тороков Сергей Александрович 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 xml:space="preserve">ГАУК РХ "Хакасский национальный драматический театр имени А.М. </w:t>
            </w:r>
            <w:proofErr w:type="spellStart"/>
            <w:r w:rsidRPr="00581899">
              <w:t>Топанова</w:t>
            </w:r>
            <w:proofErr w:type="spellEnd"/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Абакан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Кулаков Андрей Владимирович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Алтайский государственный театр кукол "Сказка"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Барнаул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Любецкая Мария Геннадьевна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Алтайский государственный театр кукол "Сказка"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Барнаул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Никитина Ольга Владимировна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Алтайский государственный театр кукол "Сказка"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Барнаул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Дейкун</w:t>
            </w:r>
            <w:proofErr w:type="spellEnd"/>
            <w:r w:rsidRPr="00581899">
              <w:t xml:space="preserve"> Кирилл Алексеевич 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 xml:space="preserve">ОГАУК ТОТК и А "Скоморох " имени Романа </w:t>
            </w:r>
            <w:proofErr w:type="spellStart"/>
            <w:r w:rsidRPr="00581899">
              <w:t>Виндермана</w:t>
            </w:r>
            <w:proofErr w:type="spellEnd"/>
            <w:r w:rsidRPr="00581899">
              <w:t xml:space="preserve"> 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bookmarkStart w:id="0" w:name="_GoBack"/>
            <w:bookmarkEnd w:id="0"/>
            <w:r w:rsidRPr="00581899">
              <w:t xml:space="preserve">Томск </w:t>
            </w:r>
          </w:p>
        </w:tc>
      </w:tr>
      <w:tr w:rsidR="00581899" w:rsidRPr="00581899" w:rsidTr="00581899">
        <w:trPr>
          <w:trHeight w:val="705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Немков Евгений Николаевич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 xml:space="preserve">МБУК театр кукол "Золотой ключик" </w:t>
            </w:r>
            <w:proofErr w:type="spellStart"/>
            <w:r w:rsidRPr="00581899">
              <w:t>г.Железногорск</w:t>
            </w:r>
            <w:proofErr w:type="spellEnd"/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Железногорск Красноярский край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Буглаев</w:t>
            </w:r>
            <w:proofErr w:type="spellEnd"/>
            <w:r w:rsidRPr="00581899">
              <w:t xml:space="preserve"> Станислав </w:t>
            </w:r>
            <w:proofErr w:type="spellStart"/>
            <w:r w:rsidRPr="00581899">
              <w:t>Борисовия</w:t>
            </w:r>
            <w:proofErr w:type="spellEnd"/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Автономное учреждение Республики Алтай "Дирекция Центра искусств"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Горно-Алтайск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Дамдын</w:t>
            </w:r>
            <w:proofErr w:type="spellEnd"/>
            <w:r w:rsidRPr="00581899">
              <w:t xml:space="preserve"> </w:t>
            </w:r>
            <w:proofErr w:type="spellStart"/>
            <w:r w:rsidRPr="00581899">
              <w:t>Сайдаш</w:t>
            </w:r>
            <w:proofErr w:type="spellEnd"/>
            <w:r w:rsidRPr="00581899">
              <w:t xml:space="preserve"> Николаевич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ГБУ "Тувинский государственный театр кукол"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Кызыл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Овчинников Александр Михайлович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ГАУ НСО "Театр-студия "Первый театр"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Новосибирск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Орехова Тамара Владимировна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ГАУ НСО "Театр-студия "Первый театр"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Новосибирск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Гара</w:t>
            </w:r>
            <w:proofErr w:type="spellEnd"/>
            <w:r w:rsidRPr="00581899">
              <w:t xml:space="preserve"> Наталия </w:t>
            </w:r>
            <w:proofErr w:type="spellStart"/>
            <w:r w:rsidRPr="00581899">
              <w:t>Шамильевна</w:t>
            </w:r>
            <w:proofErr w:type="spellEnd"/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МБУ "Северский музыкальный театр"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ЗАТО Северск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Деньщиков</w:t>
            </w:r>
            <w:proofErr w:type="spellEnd"/>
            <w:r w:rsidRPr="00581899">
              <w:t xml:space="preserve"> Дмитрий Вадимович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Канский драматический театр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Канск</w:t>
            </w:r>
          </w:p>
        </w:tc>
      </w:tr>
      <w:tr w:rsidR="00581899" w:rsidRPr="00581899" w:rsidTr="00581899">
        <w:trPr>
          <w:trHeight w:val="4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 xml:space="preserve">Киселев Алексей Сергеевич 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Кемеровский областной театр драмы им. А. В. Луначарского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Кемерово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Соколенко Руслан Иванович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 xml:space="preserve">ГАУК "Кемеровский областной театр кукол им. </w:t>
            </w:r>
            <w:proofErr w:type="spellStart"/>
            <w:r w:rsidRPr="00581899">
              <w:t>А.Гайдара</w:t>
            </w:r>
            <w:proofErr w:type="spellEnd"/>
            <w:r w:rsidRPr="00581899">
              <w:t>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Кемерово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Николаев Алексей Андреевич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proofErr w:type="spellStart"/>
            <w:r w:rsidRPr="00581899">
              <w:t>Прокопьевский</w:t>
            </w:r>
            <w:proofErr w:type="spellEnd"/>
            <w:r w:rsidRPr="00581899">
              <w:t xml:space="preserve"> Драматический Театр им Ленинского комсомола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гПрокопьевск</w:t>
            </w:r>
            <w:proofErr w:type="spellEnd"/>
            <w:r w:rsidRPr="00581899">
              <w:t xml:space="preserve"> 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Ужва</w:t>
            </w:r>
            <w:proofErr w:type="spellEnd"/>
            <w:r w:rsidRPr="00581899">
              <w:t xml:space="preserve"> Николай Николаевич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Минусинский Драматический Театр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Минусинск. Красноярский край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Архипов Леонид Константинович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Новокузнецкий драматический театр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Новокузнецк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Барсуков Сергей Геннадьевич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 xml:space="preserve">НГДТ п/р </w:t>
            </w:r>
            <w:proofErr w:type="spellStart"/>
            <w:r w:rsidRPr="00581899">
              <w:t>С.Афанасьева</w:t>
            </w:r>
            <w:proofErr w:type="spellEnd"/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Новосибирск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Ковалев Вячеслав Анатольевич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Новосибирский областной театр кукол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Новосибирск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Лещинский Илья Владимирович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ГАУК НСО театр кукол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Новосибирск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Филипчук Василий Викторович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НГАДТ "Красный факел"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Новосибирск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Берешполец</w:t>
            </w:r>
            <w:proofErr w:type="spellEnd"/>
            <w:r w:rsidRPr="00581899">
              <w:t xml:space="preserve"> Евгений Николаевич </w:t>
            </w:r>
          </w:p>
        </w:tc>
        <w:tc>
          <w:tcPr>
            <w:tcW w:w="3969" w:type="dxa"/>
          </w:tcPr>
          <w:p w:rsidR="00581899" w:rsidRPr="00581899" w:rsidRDefault="00581899" w:rsidP="00581899">
            <w:proofErr w:type="spellStart"/>
            <w:r w:rsidRPr="00581899">
              <w:t>Прокопьевский</w:t>
            </w:r>
            <w:proofErr w:type="spellEnd"/>
            <w:r w:rsidRPr="00581899">
              <w:t xml:space="preserve"> Драматический театр имени ленинского комсомола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 xml:space="preserve">Прокопьевск </w:t>
            </w:r>
          </w:p>
        </w:tc>
      </w:tr>
      <w:tr w:rsidR="00581899" w:rsidRPr="00581899" w:rsidTr="00581899">
        <w:trPr>
          <w:trHeight w:val="25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r w:rsidRPr="00581899">
              <w:t>Осипов Иван Николаевич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>ОГАУК ТО ТЮЗ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Томск</w:t>
            </w:r>
          </w:p>
        </w:tc>
      </w:tr>
      <w:tr w:rsidR="00581899" w:rsidRPr="00581899" w:rsidTr="00581899">
        <w:trPr>
          <w:trHeight w:val="630"/>
        </w:trPr>
        <w:tc>
          <w:tcPr>
            <w:tcW w:w="851" w:type="dxa"/>
          </w:tcPr>
          <w:p w:rsidR="00581899" w:rsidRPr="00581899" w:rsidRDefault="00581899" w:rsidP="005818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26" w:type="dxa"/>
            <w:noWrap/>
            <w:hideMark/>
          </w:tcPr>
          <w:p w:rsidR="00581899" w:rsidRPr="00581899" w:rsidRDefault="00581899" w:rsidP="00581899">
            <w:proofErr w:type="spellStart"/>
            <w:r w:rsidRPr="00581899">
              <w:t>Нагуслаев</w:t>
            </w:r>
            <w:proofErr w:type="spellEnd"/>
            <w:r w:rsidRPr="00581899">
              <w:t xml:space="preserve"> Александр Александрович </w:t>
            </w:r>
          </w:p>
        </w:tc>
        <w:tc>
          <w:tcPr>
            <w:tcW w:w="3969" w:type="dxa"/>
          </w:tcPr>
          <w:p w:rsidR="00581899" w:rsidRPr="00581899" w:rsidRDefault="00581899" w:rsidP="00581899">
            <w:r w:rsidRPr="00581899">
              <w:t xml:space="preserve">АУК РБ "Государственный Бурятский академический театр драмы имени </w:t>
            </w:r>
            <w:proofErr w:type="spellStart"/>
            <w:r w:rsidRPr="00581899">
              <w:t>Хоца</w:t>
            </w:r>
            <w:proofErr w:type="spellEnd"/>
            <w:r w:rsidRPr="00581899">
              <w:t xml:space="preserve"> </w:t>
            </w:r>
            <w:proofErr w:type="spellStart"/>
            <w:r w:rsidRPr="00581899">
              <w:t>Намсараева</w:t>
            </w:r>
            <w:proofErr w:type="spellEnd"/>
            <w:r w:rsidRPr="00581899">
              <w:t>"</w:t>
            </w:r>
          </w:p>
        </w:tc>
        <w:tc>
          <w:tcPr>
            <w:tcW w:w="2127" w:type="dxa"/>
            <w:noWrap/>
            <w:hideMark/>
          </w:tcPr>
          <w:p w:rsidR="00581899" w:rsidRPr="00581899" w:rsidRDefault="00581899" w:rsidP="00581899">
            <w:r w:rsidRPr="00581899">
              <w:t>Улан-Удэ</w:t>
            </w:r>
          </w:p>
        </w:tc>
      </w:tr>
    </w:tbl>
    <w:p w:rsidR="00581899" w:rsidRDefault="00581899"/>
    <w:sectPr w:rsidR="0058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23641"/>
    <w:multiLevelType w:val="hybridMultilevel"/>
    <w:tmpl w:val="48F4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9"/>
    <w:rsid w:val="00581899"/>
    <w:rsid w:val="006023AD"/>
    <w:rsid w:val="009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6393"/>
  <w15:chartTrackingRefBased/>
  <w15:docId w15:val="{7C4BFEA3-20F7-44A0-9BC6-A7E12508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2019-04-19T15:13:00Z</dcterms:created>
  <dcterms:modified xsi:type="dcterms:W3CDTF">2019-04-29T07:25:00Z</dcterms:modified>
</cp:coreProperties>
</file>