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74" w:rsidRPr="00D41760" w:rsidRDefault="00D41760">
      <w:pPr>
        <w:rPr>
          <w:b/>
          <w:sz w:val="28"/>
          <w:szCs w:val="28"/>
        </w:rPr>
      </w:pPr>
      <w:r w:rsidRPr="00D41760">
        <w:rPr>
          <w:b/>
          <w:sz w:val="28"/>
          <w:szCs w:val="28"/>
        </w:rPr>
        <w:t>Интернет</w:t>
      </w:r>
      <w:r w:rsidR="009C709E" w:rsidRPr="00D41760">
        <w:rPr>
          <w:b/>
          <w:sz w:val="28"/>
          <w:szCs w:val="28"/>
        </w:rPr>
        <w:t xml:space="preserve"> маркетинг </w:t>
      </w:r>
    </w:p>
    <w:tbl>
      <w:tblPr>
        <w:tblStyle w:val="a3"/>
        <w:tblW w:w="8919" w:type="dxa"/>
        <w:tblLook w:val="04A0" w:firstRow="1" w:lastRow="0" w:firstColumn="1" w:lastColumn="0" w:noHBand="0" w:noVBand="1"/>
      </w:tblPr>
      <w:tblGrid>
        <w:gridCol w:w="928"/>
        <w:gridCol w:w="2345"/>
        <w:gridCol w:w="3892"/>
        <w:gridCol w:w="1754"/>
      </w:tblGrid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D41760" w:rsidRDefault="00D41760" w:rsidP="009C709E">
            <w:pPr>
              <w:rPr>
                <w:b/>
                <w:sz w:val="28"/>
                <w:szCs w:val="28"/>
              </w:rPr>
            </w:pPr>
            <w:r w:rsidRPr="00D417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5" w:type="dxa"/>
            <w:noWrap/>
            <w:hideMark/>
          </w:tcPr>
          <w:p w:rsidR="00D41760" w:rsidRPr="00D41760" w:rsidRDefault="00D41760" w:rsidP="009C709E">
            <w:pPr>
              <w:rPr>
                <w:b/>
                <w:sz w:val="28"/>
                <w:szCs w:val="28"/>
              </w:rPr>
            </w:pPr>
            <w:r w:rsidRPr="00D4176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892" w:type="dxa"/>
            <w:noWrap/>
            <w:hideMark/>
          </w:tcPr>
          <w:p w:rsidR="00D41760" w:rsidRPr="00D41760" w:rsidRDefault="00D41760" w:rsidP="009C709E">
            <w:pPr>
              <w:rPr>
                <w:b/>
                <w:sz w:val="28"/>
                <w:szCs w:val="28"/>
              </w:rPr>
            </w:pPr>
            <w:r w:rsidRPr="00D41760">
              <w:rPr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553" w:type="dxa"/>
          </w:tcPr>
          <w:p w:rsidR="00D41760" w:rsidRPr="00D41760" w:rsidRDefault="00D41760" w:rsidP="009C709E">
            <w:pPr>
              <w:rPr>
                <w:b/>
                <w:sz w:val="28"/>
                <w:szCs w:val="28"/>
              </w:rPr>
            </w:pPr>
            <w:r w:rsidRPr="00D41760">
              <w:rPr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Васильева Надежда Геннадьевна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Алтайский государственный театр кукол 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Барнаул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Парфентьева Ксения Владимировна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КАУ Алтайский государственный театр для детей и молодежи им. В.С. Золотухина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Барнаул</w:t>
            </w:r>
          </w:p>
        </w:tc>
      </w:tr>
      <w:tr w:rsidR="00D41760" w:rsidRPr="009C709E" w:rsidTr="00D41760">
        <w:trPr>
          <w:trHeight w:val="118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Иринчеев</w:t>
            </w:r>
            <w:proofErr w:type="spellEnd"/>
            <w:r w:rsidRPr="009C709E">
              <w:t xml:space="preserve"> Владимир Валерьевич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Бурятский театр оперы и балета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Улан-Удэ</w:t>
            </w:r>
          </w:p>
        </w:tc>
      </w:tr>
      <w:tr w:rsidR="00D41760" w:rsidRPr="009C709E" w:rsidTr="00D41760">
        <w:trPr>
          <w:trHeight w:val="54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Перевалова</w:t>
            </w:r>
            <w:proofErr w:type="spellEnd"/>
            <w:r w:rsidRPr="009C709E">
              <w:t xml:space="preserve"> Яна Игоревна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РБ ГРДТ им. Н. А. Бестужева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Улан-Удэ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Эрдыниева</w:t>
            </w:r>
            <w:proofErr w:type="spellEnd"/>
            <w:r w:rsidRPr="009C709E">
              <w:t xml:space="preserve"> </w:t>
            </w:r>
            <w:proofErr w:type="spellStart"/>
            <w:r w:rsidRPr="009C709E">
              <w:t>Норзэн</w:t>
            </w:r>
            <w:proofErr w:type="spellEnd"/>
            <w:r w:rsidRPr="009C709E">
              <w:t xml:space="preserve"> Евгеньевна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АУК РБ "Государственный Бурятский академический театр драмы имени </w:t>
            </w:r>
            <w:proofErr w:type="spellStart"/>
            <w:r w:rsidRPr="009C709E">
              <w:t>Хоца</w:t>
            </w:r>
            <w:proofErr w:type="spellEnd"/>
            <w:r w:rsidRPr="009C709E">
              <w:t xml:space="preserve"> </w:t>
            </w:r>
            <w:proofErr w:type="spellStart"/>
            <w:r w:rsidRPr="009C709E">
              <w:t>Намсараева</w:t>
            </w:r>
            <w:proofErr w:type="spellEnd"/>
            <w:r w:rsidRPr="009C709E">
              <w:t>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Улан-Удэ</w:t>
            </w:r>
          </w:p>
        </w:tc>
      </w:tr>
      <w:tr w:rsidR="00D41760" w:rsidRPr="009C709E" w:rsidTr="00D41760">
        <w:trPr>
          <w:trHeight w:val="172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Шантагарова</w:t>
            </w:r>
            <w:proofErr w:type="spellEnd"/>
            <w:r w:rsidRPr="009C709E">
              <w:t xml:space="preserve"> Дарья Федоровна 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Бурятский республиканский театр кукол "</w:t>
            </w:r>
            <w:proofErr w:type="spellStart"/>
            <w:r w:rsidRPr="009C709E">
              <w:t>Ульгэр</w:t>
            </w:r>
            <w:proofErr w:type="spellEnd"/>
            <w:r w:rsidRPr="009C709E">
              <w:t>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Улан-Удэ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Гагарин Валерий Юрьевич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МАУК "Драматический театр города Братска"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Братск</w:t>
            </w:r>
          </w:p>
        </w:tc>
      </w:tr>
      <w:tr w:rsidR="00D41760" w:rsidRPr="009C709E" w:rsidTr="00D41760">
        <w:trPr>
          <w:trHeight w:val="79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Петрова Анна Александровна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ИО ГБУК театр - студия "Театр Пилигримов"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Иркутск</w:t>
            </w:r>
          </w:p>
        </w:tc>
      </w:tr>
      <w:tr w:rsidR="00D41760" w:rsidRPr="009C709E" w:rsidTr="00D41760">
        <w:trPr>
          <w:trHeight w:val="205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Коротущенко</w:t>
            </w:r>
            <w:proofErr w:type="spellEnd"/>
            <w:r w:rsidRPr="009C709E">
              <w:t xml:space="preserve"> Анна Петровна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ОГАУК "Иркутский областной музыкальный театр им. </w:t>
            </w:r>
            <w:proofErr w:type="spellStart"/>
            <w:r w:rsidRPr="009C709E">
              <w:t>Н.М.Загурского</w:t>
            </w:r>
            <w:proofErr w:type="spellEnd"/>
            <w:r w:rsidRPr="009C709E">
              <w:t>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Иркутск</w:t>
            </w:r>
          </w:p>
        </w:tc>
      </w:tr>
      <w:tr w:rsidR="00D41760" w:rsidRPr="009C709E" w:rsidTr="00D41760">
        <w:trPr>
          <w:trHeight w:val="82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Сергушкина</w:t>
            </w:r>
            <w:proofErr w:type="spellEnd"/>
            <w:r w:rsidRPr="009C709E">
              <w:t xml:space="preserve"> Ирина Викторовна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ТЮЗ им. А. Вампилова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Иркутск</w:t>
            </w:r>
          </w:p>
        </w:tc>
      </w:tr>
      <w:tr w:rsidR="00D41760" w:rsidRPr="009C709E" w:rsidTr="00D41760">
        <w:trPr>
          <w:trHeight w:val="97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Киселева Ольга Михайловна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ОГАУК Иркутский академический драматический театр имени </w:t>
            </w:r>
            <w:proofErr w:type="spellStart"/>
            <w:r w:rsidRPr="009C709E">
              <w:t>Н.П.Охлопкова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Иркутск</w:t>
            </w:r>
          </w:p>
        </w:tc>
      </w:tr>
      <w:tr w:rsidR="00D41760" w:rsidRPr="009C709E" w:rsidTr="00D41760">
        <w:trPr>
          <w:trHeight w:val="52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Довгополая</w:t>
            </w:r>
            <w:proofErr w:type="spellEnd"/>
            <w:r w:rsidRPr="009C709E">
              <w:t xml:space="preserve"> Татьяна Николаевна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Иркутский академический драматический театр </w:t>
            </w:r>
            <w:proofErr w:type="spellStart"/>
            <w:r w:rsidRPr="009C709E">
              <w:t>им.Н.П.Охлопкова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Иркутск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Гюрджян</w:t>
            </w:r>
            <w:proofErr w:type="spellEnd"/>
            <w:r w:rsidRPr="009C709E">
              <w:t xml:space="preserve"> Александр Степанович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Муниципальное автономное </w:t>
            </w:r>
            <w:proofErr w:type="gramStart"/>
            <w:r w:rsidRPr="009C709E">
              <w:t>учреждение  культуры</w:t>
            </w:r>
            <w:proofErr w:type="gramEnd"/>
            <w:r w:rsidRPr="009C709E">
              <w:t xml:space="preserve"> "Усть-Илимский театр драмы и комедии"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Усть-Илимск</w:t>
            </w:r>
          </w:p>
        </w:tc>
      </w:tr>
      <w:tr w:rsidR="00D41760" w:rsidRPr="009C709E" w:rsidTr="00D41760">
        <w:trPr>
          <w:trHeight w:val="97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Якимов Максим Сергеевич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Черемховский драматический театр имени В. П. Гуркина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Черемхово</w:t>
            </w:r>
          </w:p>
        </w:tc>
      </w:tr>
      <w:tr w:rsidR="00D41760" w:rsidRPr="009C709E" w:rsidTr="00D41760">
        <w:trPr>
          <w:trHeight w:val="102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Карасева Ольга Юрьевна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КО "Музыкальный театр Кузбасса им. А. Боброва 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Кемерово</w:t>
            </w:r>
          </w:p>
        </w:tc>
      </w:tr>
      <w:tr w:rsidR="00D41760" w:rsidRPr="009C709E" w:rsidTr="00D41760">
        <w:trPr>
          <w:trHeight w:val="811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Тесля</w:t>
            </w:r>
            <w:proofErr w:type="spellEnd"/>
            <w:r w:rsidRPr="009C709E">
              <w:t xml:space="preserve"> Анна Борисовна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МАУК "Театр для детей и молодежи" </w:t>
            </w:r>
            <w:proofErr w:type="spellStart"/>
            <w:r w:rsidRPr="009C709E">
              <w:t>г.Кемерово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Кемерово</w:t>
            </w:r>
          </w:p>
        </w:tc>
      </w:tr>
      <w:tr w:rsidR="00D41760" w:rsidRPr="009C709E" w:rsidTr="00D41760">
        <w:trPr>
          <w:trHeight w:val="87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Трушникова</w:t>
            </w:r>
            <w:proofErr w:type="spellEnd"/>
            <w:r w:rsidRPr="009C709E">
              <w:t xml:space="preserve"> Анна Олеговна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Государственное автономное учреждение культуры «Кемеровский областной ордена «Знак Почета» театр драмы им. А.В. Луначарского»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Кемерово</w:t>
            </w:r>
          </w:p>
        </w:tc>
      </w:tr>
      <w:tr w:rsidR="00D41760" w:rsidRPr="009C709E" w:rsidTr="00D41760">
        <w:trPr>
          <w:trHeight w:val="731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Пантелеева Анастасия Евгеньевна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"Новокузнецкий драматический театр"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Новокузнецк</w:t>
            </w:r>
          </w:p>
        </w:tc>
      </w:tr>
      <w:tr w:rsidR="00D41760" w:rsidRPr="009C709E" w:rsidTr="00D41760">
        <w:trPr>
          <w:trHeight w:val="54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Филимонова Оксана Ивановна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КО "</w:t>
            </w:r>
            <w:proofErr w:type="spellStart"/>
            <w:r w:rsidRPr="009C709E">
              <w:t>Прокопьевский</w:t>
            </w:r>
            <w:proofErr w:type="spellEnd"/>
            <w:r w:rsidRPr="009C709E">
              <w:t xml:space="preserve"> драматический театр имени Ленинского комсомола"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Прокопьевск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Харитонцева</w:t>
            </w:r>
            <w:proofErr w:type="spellEnd"/>
            <w:r w:rsidRPr="009C709E">
              <w:t xml:space="preserve"> Ксения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КО "</w:t>
            </w:r>
            <w:proofErr w:type="spellStart"/>
            <w:r w:rsidRPr="009C709E">
              <w:t>Прокопьевский</w:t>
            </w:r>
            <w:proofErr w:type="spellEnd"/>
            <w:r w:rsidRPr="009C709E">
              <w:t xml:space="preserve"> драматический театр имени Ленинского комсомола"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Прокопьевск</w:t>
            </w:r>
          </w:p>
        </w:tc>
      </w:tr>
      <w:tr w:rsidR="00D41760" w:rsidRPr="009C709E" w:rsidTr="00D41760">
        <w:trPr>
          <w:trHeight w:val="109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Ермакова Екатерина Николаевна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Кемеровский областной театр кукол им. </w:t>
            </w:r>
            <w:proofErr w:type="spellStart"/>
            <w:r w:rsidRPr="009C709E">
              <w:t>Арк</w:t>
            </w:r>
            <w:proofErr w:type="spellEnd"/>
            <w:r w:rsidRPr="009C709E">
              <w:t xml:space="preserve">. Гайдара 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Кемерово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Егорова Юлия Николаевна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МБУК театр кукол "Золотой ключик" </w:t>
            </w:r>
            <w:proofErr w:type="spellStart"/>
            <w:r w:rsidRPr="009C709E">
              <w:t>г.Железногорск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 xml:space="preserve">Железногорск </w:t>
            </w:r>
          </w:p>
        </w:tc>
      </w:tr>
      <w:tr w:rsidR="00D41760" w:rsidRPr="009C709E" w:rsidTr="00D41760">
        <w:trPr>
          <w:trHeight w:val="97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Сикора Мария Александровна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Красноярский драматический театр им. А.С. Пушкина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Красноярск</w:t>
            </w:r>
          </w:p>
        </w:tc>
      </w:tr>
      <w:tr w:rsidR="00D41760" w:rsidRPr="009C709E" w:rsidTr="00D41760">
        <w:trPr>
          <w:trHeight w:val="108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Тюньдешева</w:t>
            </w:r>
            <w:proofErr w:type="spellEnd"/>
            <w:r w:rsidRPr="009C709E">
              <w:t xml:space="preserve"> Айла Геннадьевна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Государственное автономное учреждение культуры "Хакасский театр драмы и этнической "</w:t>
            </w:r>
            <w:proofErr w:type="spellStart"/>
            <w:r w:rsidRPr="009C709E">
              <w:t>Читiген</w:t>
            </w:r>
            <w:proofErr w:type="spellEnd"/>
            <w:r w:rsidRPr="009C709E">
              <w:t xml:space="preserve">" 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 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Ялтанец</w:t>
            </w:r>
            <w:proofErr w:type="spellEnd"/>
            <w:r w:rsidRPr="009C709E">
              <w:t xml:space="preserve"> Маргарита Александровна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Красноярский театр юного зрителя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Красноярск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Орешкова</w:t>
            </w:r>
            <w:proofErr w:type="spellEnd"/>
            <w:r w:rsidRPr="009C709E">
              <w:t xml:space="preserve"> Татьяна Геннадьевна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Красноярский Государственный театр оперы и балета имени Д. А. Хворостовского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Красноярск</w:t>
            </w:r>
          </w:p>
        </w:tc>
      </w:tr>
      <w:tr w:rsidR="00D41760" w:rsidRPr="009C709E" w:rsidTr="00D41760">
        <w:trPr>
          <w:trHeight w:val="52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Пономарева Ольга Сергеевна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Красноярский государственный театр оперы и балета имени Д.А. Хворостовского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Красноярск</w:t>
            </w:r>
          </w:p>
        </w:tc>
      </w:tr>
      <w:tr w:rsidR="00D41760" w:rsidRPr="009C709E" w:rsidTr="00D41760">
        <w:trPr>
          <w:trHeight w:val="99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Аксенова Татьяна Викторовна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 НСО Театр-студия "Первый театр"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69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Буго</w:t>
            </w:r>
            <w:proofErr w:type="spellEnd"/>
            <w:r w:rsidRPr="009C709E">
              <w:t xml:space="preserve"> Виктория Владимировна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Театр "Глобус"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73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Вагин Василий Викторович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Театр «Старый дом»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Дадыко</w:t>
            </w:r>
            <w:proofErr w:type="spellEnd"/>
            <w:r w:rsidRPr="009C709E">
              <w:t xml:space="preserve"> Ксения Владимировна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 НСО Театр-студия "Первый театр"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Зыкова Елена Витальевна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Новосибирский музыкальный театр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Ильина Татьяна Фёдоровна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Новосибирский музыкальный театр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Кириченко Любовь Юрьевна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Новосибирский музыкальный театр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6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Копалов Валентин Александрович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Молодежный драматический театр "Первый театр"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Ощепкова Анна Семеновна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НСО "Театр кукол"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Тюпляева</w:t>
            </w:r>
            <w:proofErr w:type="spellEnd"/>
            <w:r w:rsidRPr="009C709E">
              <w:t xml:space="preserve"> Полина Викторовна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Драматический театр "На левом берегу"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603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Шабалинская</w:t>
            </w:r>
            <w:proofErr w:type="spellEnd"/>
            <w:r w:rsidRPr="009C709E">
              <w:t xml:space="preserve"> Александра Игоревна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культурный экспериментальный центр "Синяя Цапля"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Никитенко Ирина Михайловна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НГДТ п/р Сергея Афанасьева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Нырков Тимофей Владимирович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МБУК "НГДТ п/р С. Афанасьева"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Савина Мария Олеговна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НСО "Театр кукол"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Гусев Денис Валерьевич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Новосибирский академический молодежный театр "Глобус"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Вербкина</w:t>
            </w:r>
            <w:proofErr w:type="spellEnd"/>
            <w:r w:rsidRPr="009C709E">
              <w:t xml:space="preserve"> Ксения Владимировна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Театр "Понедельник выходной"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Новосибирск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 xml:space="preserve">Мезенина Ирина Александровна 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БУК "Омский государственный Северный драматический театр имени М.А. Ульянова"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Тара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Беляева Елена Дмитриевна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БУК "Омский государственный музыкальный театр"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Омск</w:t>
            </w:r>
          </w:p>
        </w:tc>
      </w:tr>
      <w:tr w:rsidR="00D41760" w:rsidRPr="009C709E" w:rsidTr="00D41760">
        <w:trPr>
          <w:trHeight w:val="690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Карымова</w:t>
            </w:r>
            <w:proofErr w:type="spellEnd"/>
            <w:r w:rsidRPr="009C709E">
              <w:t xml:space="preserve"> </w:t>
            </w:r>
            <w:proofErr w:type="spellStart"/>
            <w:r w:rsidRPr="009C709E">
              <w:t>Айсура</w:t>
            </w:r>
            <w:proofErr w:type="spellEnd"/>
            <w:r w:rsidRPr="009C709E">
              <w:t xml:space="preserve"> Сергеевна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Бюджетное учреждение Республики Алтай "Национальный драматический театр имени П.В. </w:t>
            </w:r>
            <w:proofErr w:type="spellStart"/>
            <w:r w:rsidRPr="009C709E">
              <w:t>Кучияк</w:t>
            </w:r>
            <w:proofErr w:type="spellEnd"/>
            <w:r w:rsidRPr="009C709E">
              <w:t>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Горно-Алтайск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Сумачаков</w:t>
            </w:r>
            <w:proofErr w:type="spellEnd"/>
            <w:r w:rsidRPr="009C709E">
              <w:t xml:space="preserve"> </w:t>
            </w:r>
            <w:proofErr w:type="spellStart"/>
            <w:r w:rsidRPr="009C709E">
              <w:t>Аябас</w:t>
            </w:r>
            <w:proofErr w:type="spellEnd"/>
            <w:r w:rsidRPr="009C709E">
              <w:t xml:space="preserve"> Александрович 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БУ РА "Национальный драмтеатр им П. В. </w:t>
            </w:r>
            <w:proofErr w:type="spellStart"/>
            <w:r w:rsidRPr="009C709E">
              <w:t>Кучияк</w:t>
            </w:r>
            <w:proofErr w:type="spellEnd"/>
            <w:r w:rsidRPr="009C709E">
              <w:t xml:space="preserve">"  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 xml:space="preserve">Горно-Алтайск 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Ороев</w:t>
            </w:r>
            <w:proofErr w:type="spellEnd"/>
            <w:r w:rsidRPr="009C709E">
              <w:t xml:space="preserve"> </w:t>
            </w:r>
            <w:proofErr w:type="spellStart"/>
            <w:r w:rsidRPr="009C709E">
              <w:t>Самыр</w:t>
            </w:r>
            <w:proofErr w:type="spellEnd"/>
            <w:r w:rsidRPr="009C709E">
              <w:t xml:space="preserve"> Борисович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Национальный драматический театр им П.В. </w:t>
            </w:r>
            <w:proofErr w:type="spellStart"/>
            <w:r w:rsidRPr="009C709E">
              <w:t>Кучияк</w:t>
            </w:r>
            <w:proofErr w:type="spellEnd"/>
            <w:r w:rsidRPr="009C709E">
              <w:t xml:space="preserve"> 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 xml:space="preserve">Республика Алтай </w:t>
            </w:r>
            <w:proofErr w:type="spellStart"/>
            <w:r w:rsidRPr="009C709E">
              <w:t>г.Горно-Алтайск</w:t>
            </w:r>
            <w:proofErr w:type="spellEnd"/>
            <w:r w:rsidRPr="009C709E">
              <w:t xml:space="preserve"> 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Ермолицкая</w:t>
            </w:r>
            <w:proofErr w:type="spellEnd"/>
            <w:r w:rsidRPr="009C709E">
              <w:t xml:space="preserve"> Татьяна Николаевна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Томский областной театр куклы и актера "Скоморох" им. Р. </w:t>
            </w:r>
            <w:proofErr w:type="spellStart"/>
            <w:r w:rsidRPr="009C709E">
              <w:t>Виндермана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D417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Непомнящая Инна Сергеевна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Муниципальное бюджетное учреждение "Северский театр для детей и юношества"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Северск</w:t>
            </w:r>
          </w:p>
        </w:tc>
      </w:tr>
      <w:tr w:rsidR="00D41760" w:rsidRPr="009C709E" w:rsidTr="00D41760">
        <w:trPr>
          <w:trHeight w:val="70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Позднякова Екатерина Вячеславовна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Северский музыкальный театр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Северск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Бабенко Наталья Алексеевна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ОГАУК "Томский областной театр драмы"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 xml:space="preserve">Коломиец </w:t>
            </w:r>
            <w:proofErr w:type="spellStart"/>
            <w:r w:rsidRPr="009C709E">
              <w:t>Зухра</w:t>
            </w:r>
            <w:proofErr w:type="spellEnd"/>
            <w:r w:rsidRPr="009C709E">
              <w:t xml:space="preserve"> </w:t>
            </w:r>
            <w:proofErr w:type="spellStart"/>
            <w:r w:rsidRPr="009C709E">
              <w:t>Рашитовна</w:t>
            </w:r>
            <w:proofErr w:type="spellEnd"/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Муниципальное бюджетное учреждение "Северский музыкальный театр"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990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Осипова Ольга Андреевна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ОГАУК ТОТК и А "Скоморох" </w:t>
            </w:r>
            <w:proofErr w:type="spellStart"/>
            <w:r w:rsidRPr="009C709E">
              <w:t>им.РВиндермана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1110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Отмахова</w:t>
            </w:r>
            <w:proofErr w:type="spellEnd"/>
            <w:r w:rsidRPr="009C709E">
              <w:t xml:space="preserve"> Диана Владимировна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ОГАУК ТОТК и А "Скоморох" </w:t>
            </w:r>
            <w:proofErr w:type="spellStart"/>
            <w:r w:rsidRPr="009C709E">
              <w:t>им.Р.Виндермана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Серяков Виталий Владимирович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Томский областной театр юного зрителя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 xml:space="preserve">Симонова Мария Сергеевна 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ОГАУК Томский областной театр юного зрителя 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Сумина Елена Григорьевна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ГАУК "Томская областная государственная филармония"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Томск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Монгуш</w:t>
            </w:r>
            <w:proofErr w:type="spellEnd"/>
            <w:r w:rsidRPr="009C709E">
              <w:t xml:space="preserve"> Виктория Вячеславовна 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Государственное бюджетное учреждение "Тувинский государственный театр кукол"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Кызыл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proofErr w:type="spellStart"/>
            <w:r w:rsidRPr="009C709E">
              <w:t>Содунам</w:t>
            </w:r>
            <w:proofErr w:type="spellEnd"/>
            <w:r w:rsidRPr="009C709E">
              <w:t xml:space="preserve"> Евгения Константиновна</w:t>
            </w:r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>Национальный музыкально-драматический театр Республики Тыва им. В. Кок-</w:t>
            </w:r>
            <w:proofErr w:type="spellStart"/>
            <w:r w:rsidRPr="009C709E">
              <w:t>оола</w:t>
            </w:r>
            <w:proofErr w:type="spellEnd"/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Кызыл, Республика Тыва</w:t>
            </w:r>
          </w:p>
        </w:tc>
      </w:tr>
      <w:tr w:rsidR="00D41760" w:rsidRPr="009C709E" w:rsidTr="00D41760">
        <w:trPr>
          <w:trHeight w:val="315"/>
        </w:trPr>
        <w:tc>
          <w:tcPr>
            <w:tcW w:w="1129" w:type="dxa"/>
          </w:tcPr>
          <w:p w:rsidR="00D41760" w:rsidRPr="009C709E" w:rsidRDefault="00D41760" w:rsidP="00894C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45" w:type="dxa"/>
            <w:noWrap/>
            <w:hideMark/>
          </w:tcPr>
          <w:p w:rsidR="00D41760" w:rsidRPr="009C709E" w:rsidRDefault="00D41760" w:rsidP="009C709E">
            <w:r w:rsidRPr="009C709E">
              <w:t>Марина Елена Алексеевна</w:t>
            </w:r>
            <w:bookmarkStart w:id="0" w:name="_GoBack"/>
            <w:bookmarkEnd w:id="0"/>
          </w:p>
        </w:tc>
        <w:tc>
          <w:tcPr>
            <w:tcW w:w="3892" w:type="dxa"/>
            <w:noWrap/>
            <w:hideMark/>
          </w:tcPr>
          <w:p w:rsidR="00D41760" w:rsidRPr="009C709E" w:rsidRDefault="00D41760" w:rsidP="009C709E">
            <w:r w:rsidRPr="009C709E">
              <w:t xml:space="preserve">Государственное автономное учреждение культуры Республики Хакасия "Хакасский национальный драматический театр имени </w:t>
            </w:r>
            <w:proofErr w:type="spellStart"/>
            <w:r w:rsidRPr="009C709E">
              <w:t>А.М.Топанова</w:t>
            </w:r>
            <w:proofErr w:type="spellEnd"/>
            <w:r w:rsidRPr="009C709E">
              <w:t>"</w:t>
            </w:r>
          </w:p>
        </w:tc>
        <w:tc>
          <w:tcPr>
            <w:tcW w:w="1553" w:type="dxa"/>
          </w:tcPr>
          <w:p w:rsidR="00D41760" w:rsidRPr="009C709E" w:rsidRDefault="00D41760" w:rsidP="009C709E">
            <w:r w:rsidRPr="009C709E">
              <w:t>Абакан</w:t>
            </w:r>
          </w:p>
        </w:tc>
      </w:tr>
    </w:tbl>
    <w:p w:rsidR="009C709E" w:rsidRDefault="009C709E"/>
    <w:sectPr w:rsidR="009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77A53"/>
    <w:multiLevelType w:val="hybridMultilevel"/>
    <w:tmpl w:val="7B36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E"/>
    <w:rsid w:val="00816774"/>
    <w:rsid w:val="00894C02"/>
    <w:rsid w:val="009C709E"/>
    <w:rsid w:val="00C947F3"/>
    <w:rsid w:val="00D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A352-5807-4EC9-A2AA-09A1BF2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2019-04-26T16:37:00Z</dcterms:created>
  <dcterms:modified xsi:type="dcterms:W3CDTF">2019-04-29T07:12:00Z</dcterms:modified>
</cp:coreProperties>
</file>