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517" w:rsidRDefault="00775517"/>
    <w:tbl>
      <w:tblPr>
        <w:tblW w:w="10207" w:type="dxa"/>
        <w:tblInd w:w="-8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0"/>
        <w:gridCol w:w="3737"/>
        <w:gridCol w:w="2483"/>
        <w:gridCol w:w="17"/>
      </w:tblGrid>
      <w:tr w:rsidR="00333FBB" w:rsidTr="00333FBB">
        <w:tc>
          <w:tcPr>
            <w:tcW w:w="10207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3FBB" w:rsidRDefault="00333FBB" w:rsidP="003A2974">
            <w:pPr>
              <w:pStyle w:val="a3"/>
              <w:snapToGrid w:val="0"/>
            </w:pPr>
            <w:bookmarkStart w:id="0" w:name="_GoBack"/>
            <w:bookmarkEnd w:id="0"/>
          </w:p>
          <w:p w:rsidR="00333FBB" w:rsidRDefault="00333FBB" w:rsidP="003A2974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Мастерская для художников-бутафоров и декораторов</w:t>
            </w:r>
          </w:p>
          <w:p w:rsidR="00333FBB" w:rsidRDefault="00333FBB" w:rsidP="003A2974">
            <w:pPr>
              <w:pStyle w:val="a3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33FBB" w:rsidTr="00333FBB">
        <w:trPr>
          <w:gridAfter w:val="1"/>
          <w:wAfter w:w="17" w:type="dxa"/>
        </w:trPr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Осипова </w:t>
            </w:r>
            <w:proofErr w:type="spellStart"/>
            <w:r>
              <w:rPr>
                <w:sz w:val="28"/>
                <w:szCs w:val="28"/>
                <w:lang w:eastAsia="ru-RU"/>
              </w:rPr>
              <w:t>Антанина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Геннадьевна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Дальневосточный театр ВВО М.О.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Уссурийск</w:t>
            </w:r>
          </w:p>
        </w:tc>
      </w:tr>
      <w:tr w:rsidR="00333FBB" w:rsidTr="00333FBB">
        <w:trPr>
          <w:gridAfter w:val="1"/>
          <w:wAfter w:w="17" w:type="dxa"/>
        </w:trPr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Наволочкина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Ольга Борисовна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Амурский театр кукол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Благовещенск</w:t>
            </w:r>
          </w:p>
        </w:tc>
      </w:tr>
      <w:tr w:rsidR="00333FBB" w:rsidTr="00333FBB">
        <w:trPr>
          <w:gridAfter w:val="1"/>
          <w:wAfter w:w="17" w:type="dxa"/>
        </w:trPr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Фисенко Татьяна Александровна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Магаданский драматический и музыкальный театр 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Магадан</w:t>
            </w:r>
          </w:p>
        </w:tc>
      </w:tr>
      <w:tr w:rsidR="00333FBB" w:rsidTr="00333FBB">
        <w:trPr>
          <w:gridAfter w:val="1"/>
          <w:wAfter w:w="17" w:type="dxa"/>
        </w:trPr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Савенкова Ольга Александровна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Театр кукол 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Находка</w:t>
            </w:r>
          </w:p>
        </w:tc>
      </w:tr>
      <w:tr w:rsidR="00333FBB" w:rsidTr="00333FBB">
        <w:trPr>
          <w:gridAfter w:val="1"/>
          <w:wAfter w:w="17" w:type="dxa"/>
        </w:trPr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Веретеньчева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Наталья Юрьевна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Театр кукол 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Находка</w:t>
            </w:r>
          </w:p>
        </w:tc>
      </w:tr>
      <w:tr w:rsidR="00333FBB" w:rsidTr="00333FBB">
        <w:trPr>
          <w:gridAfter w:val="1"/>
          <w:wAfter w:w="17" w:type="dxa"/>
        </w:trPr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Тиханович Мария Николаевна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актера и куклы РС(Я)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Нерюнгри</w:t>
            </w:r>
          </w:p>
        </w:tc>
      </w:tr>
      <w:tr w:rsidR="00333FBB" w:rsidTr="00333FBB">
        <w:trPr>
          <w:gridAfter w:val="1"/>
          <w:wAfter w:w="17" w:type="dxa"/>
        </w:trPr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Радченко Юлиана Олеговна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Хабаровский Краевой Музыкальный Театр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Хабаровск</w:t>
            </w:r>
          </w:p>
        </w:tc>
      </w:tr>
      <w:tr w:rsidR="00333FBB" w:rsidTr="00333FBB">
        <w:trPr>
          <w:gridAfter w:val="1"/>
          <w:wAfter w:w="17" w:type="dxa"/>
        </w:trPr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Литвищенко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Светлана Васильевна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Хабаровский краевой музыкальный театр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Хабаровск</w:t>
            </w:r>
          </w:p>
        </w:tc>
      </w:tr>
      <w:tr w:rsidR="00333FBB" w:rsidTr="00333FBB">
        <w:trPr>
          <w:gridAfter w:val="1"/>
          <w:wAfter w:w="17" w:type="dxa"/>
        </w:trPr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Ступина Анастасия Павловна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Хабаровский краевой музыкальный театр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Хабаровск</w:t>
            </w:r>
          </w:p>
        </w:tc>
      </w:tr>
      <w:tr w:rsidR="00333FBB" w:rsidTr="00333FBB">
        <w:trPr>
          <w:gridAfter w:val="1"/>
          <w:wAfter w:w="17" w:type="dxa"/>
        </w:trPr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Улановская Елена Александровна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Хабаровский театр кукол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Хабаровск</w:t>
            </w:r>
          </w:p>
        </w:tc>
      </w:tr>
      <w:tr w:rsidR="00333FBB" w:rsidTr="00333FBB">
        <w:trPr>
          <w:gridAfter w:val="1"/>
          <w:wAfter w:w="17" w:type="dxa"/>
        </w:trPr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Маскалева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Ольга Юрьевна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Центр театрального искусства "Бенефис"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Хабаровск</w:t>
            </w:r>
          </w:p>
        </w:tc>
      </w:tr>
      <w:tr w:rsidR="00333FBB" w:rsidTr="00333FBB">
        <w:trPr>
          <w:gridAfter w:val="1"/>
          <w:wAfter w:w="17" w:type="dxa"/>
        </w:trPr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Полтавец Владимир Петрович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молодёжи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  <w:tr w:rsidR="00333FBB" w:rsidTr="00333FBB">
        <w:trPr>
          <w:gridAfter w:val="1"/>
          <w:wAfter w:w="17" w:type="dxa"/>
        </w:trPr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Копылов Игорь Петрович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молодёжи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  <w:tr w:rsidR="00333FBB" w:rsidTr="00333FBB">
        <w:trPr>
          <w:gridAfter w:val="1"/>
          <w:wAfter w:w="17" w:type="dxa"/>
        </w:trPr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Биккель</w:t>
            </w:r>
            <w:proofErr w:type="spellEnd"/>
            <w:r>
              <w:rPr>
                <w:sz w:val="28"/>
                <w:szCs w:val="28"/>
              </w:rPr>
              <w:t xml:space="preserve"> Ольга Романовна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Приморский краевой театр кукол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</w:pPr>
            <w:r>
              <w:rPr>
                <w:sz w:val="28"/>
                <w:szCs w:val="28"/>
              </w:rPr>
              <w:t>Владивосток</w:t>
            </w:r>
          </w:p>
        </w:tc>
      </w:tr>
      <w:tr w:rsidR="00333FBB" w:rsidTr="00333FBB">
        <w:trPr>
          <w:gridAfter w:val="1"/>
          <w:wAfter w:w="17" w:type="dxa"/>
        </w:trPr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Зеленова Алина Сергеевна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Приморский краевой театр кукол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</w:pPr>
            <w:r>
              <w:rPr>
                <w:sz w:val="28"/>
                <w:szCs w:val="28"/>
              </w:rPr>
              <w:t>Владивосток</w:t>
            </w:r>
          </w:p>
        </w:tc>
      </w:tr>
      <w:tr w:rsidR="00333FBB" w:rsidTr="00333FBB">
        <w:trPr>
          <w:gridAfter w:val="1"/>
          <w:wAfter w:w="17" w:type="dxa"/>
        </w:trPr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Авдеев Алексей Петрович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Приморский краевой театр кукол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</w:pPr>
            <w:r>
              <w:rPr>
                <w:sz w:val="28"/>
                <w:szCs w:val="28"/>
              </w:rPr>
              <w:t>Владивосток</w:t>
            </w:r>
          </w:p>
        </w:tc>
      </w:tr>
      <w:tr w:rsidR="00333FBB" w:rsidTr="00333FBB">
        <w:trPr>
          <w:gridAfter w:val="1"/>
          <w:wAfter w:w="17" w:type="dxa"/>
        </w:trPr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Гордеева Наталья Владимировна</w:t>
            </w:r>
          </w:p>
        </w:tc>
        <w:tc>
          <w:tcPr>
            <w:tcW w:w="3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Хабаровский театр кукол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3FBB" w:rsidRDefault="00333FBB" w:rsidP="003A2974">
            <w:pPr>
              <w:spacing w:line="100" w:lineRule="atLeast"/>
            </w:pPr>
            <w:r>
              <w:rPr>
                <w:sz w:val="28"/>
                <w:szCs w:val="28"/>
              </w:rPr>
              <w:t xml:space="preserve">Хабаровск </w:t>
            </w:r>
          </w:p>
        </w:tc>
      </w:tr>
    </w:tbl>
    <w:p w:rsidR="00333FBB" w:rsidRDefault="00333FBB"/>
    <w:sectPr w:rsidR="00333FBB" w:rsidSect="00BB57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BB"/>
    <w:rsid w:val="00333FBB"/>
    <w:rsid w:val="00775517"/>
    <w:rsid w:val="00BB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A6BF"/>
  <w15:chartTrackingRefBased/>
  <w15:docId w15:val="{76E913BE-B7D4-4DDD-8CC9-B0D3D792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33FB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33FB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1</cp:revision>
  <dcterms:created xsi:type="dcterms:W3CDTF">2019-09-11T10:39:00Z</dcterms:created>
  <dcterms:modified xsi:type="dcterms:W3CDTF">2019-09-11T10:40:00Z</dcterms:modified>
</cp:coreProperties>
</file>